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9A3" w14:textId="77777777" w:rsidR="002C7C0E" w:rsidRPr="00DC64DF" w:rsidRDefault="00A76927">
      <w:pPr>
        <w:tabs>
          <w:tab w:val="left" w:pos="6120"/>
        </w:tabs>
        <w:ind w:right="-480"/>
        <w:jc w:val="right"/>
        <w:rPr>
          <w:rFonts w:ascii="標楷體" w:eastAsia="標楷體" w:hAnsi="標楷體"/>
        </w:rPr>
      </w:pPr>
      <w:r w:rsidRPr="00DC64DF">
        <w:rPr>
          <w:rFonts w:ascii="標楷體" w:eastAsia="標楷體" w:hAnsi="標楷體"/>
          <w:sz w:val="20"/>
          <w:szCs w:val="20"/>
        </w:rPr>
        <w:t>編號：_______________（本中心填寫）</w:t>
      </w:r>
    </w:p>
    <w:p w14:paraId="7C402319" w14:textId="12BFF2F9" w:rsidR="002C7C0E" w:rsidRDefault="00A76927" w:rsidP="00DC64DF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proofErr w:type="gramStart"/>
      <w:r w:rsidRPr="00DC64DF">
        <w:rPr>
          <w:rFonts w:ascii="標楷體" w:eastAsia="標楷體" w:hAnsi="標楷體"/>
          <w:b/>
          <w:bCs/>
          <w:color w:val="000000"/>
          <w:sz w:val="36"/>
          <w:szCs w:val="36"/>
        </w:rPr>
        <w:t>臺</w:t>
      </w:r>
      <w:proofErr w:type="gramEnd"/>
      <w:r w:rsidRPr="00DC64DF">
        <w:rPr>
          <w:rFonts w:ascii="標楷體" w:eastAsia="標楷體" w:hAnsi="標楷體"/>
          <w:b/>
          <w:bCs/>
          <w:color w:val="000000"/>
          <w:sz w:val="36"/>
          <w:szCs w:val="36"/>
        </w:rPr>
        <w:t>北表演藝術中心</w:t>
      </w:r>
      <w:r w:rsidR="00D028EC" w:rsidRPr="00D028E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劇場租借申請表</w:t>
      </w:r>
    </w:p>
    <w:p w14:paraId="68D8FA38" w14:textId="67042649" w:rsidR="005E0CE8" w:rsidRDefault="005E0CE8" w:rsidP="00DC64DF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253DA699" w14:textId="77777777" w:rsidR="005E0CE8" w:rsidRPr="00DC64DF" w:rsidRDefault="005E0CE8" w:rsidP="00DC64DF">
      <w:pPr>
        <w:jc w:val="center"/>
        <w:rPr>
          <w:rFonts w:ascii="標楷體" w:eastAsia="標楷體" w:hAnsi="標楷體"/>
        </w:rPr>
      </w:pPr>
    </w:p>
    <w:p w14:paraId="4FA1E439" w14:textId="77777777" w:rsidR="002C7C0E" w:rsidRPr="004926D9" w:rsidRDefault="00A76927" w:rsidP="004926D9">
      <w:pPr>
        <w:numPr>
          <w:ilvl w:val="0"/>
          <w:numId w:val="1"/>
        </w:numPr>
        <w:tabs>
          <w:tab w:val="left" w:pos="567"/>
        </w:tabs>
        <w:spacing w:line="5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4926D9">
        <w:rPr>
          <w:rFonts w:ascii="標楷體" w:eastAsia="標楷體" w:hAnsi="標楷體"/>
          <w:b/>
          <w:sz w:val="28"/>
          <w:szCs w:val="28"/>
        </w:rPr>
        <w:t xml:space="preserve">演出計畫 </w:t>
      </w:r>
    </w:p>
    <w:p w14:paraId="10BD3C25" w14:textId="7EC17D39" w:rsidR="002C7C0E" w:rsidRPr="004926D9" w:rsidRDefault="00A76927" w:rsidP="005E0CE8">
      <w:pPr>
        <w:pStyle w:val="a9"/>
        <w:numPr>
          <w:ilvl w:val="0"/>
          <w:numId w:val="4"/>
        </w:numPr>
        <w:spacing w:line="500" w:lineRule="exact"/>
        <w:ind w:leftChars="0" w:left="709" w:hanging="862"/>
        <w:rPr>
          <w:rFonts w:ascii="標楷體" w:eastAsia="標楷體" w:hAnsi="標楷體"/>
          <w:sz w:val="28"/>
          <w:szCs w:val="28"/>
        </w:rPr>
      </w:pPr>
      <w:r w:rsidRPr="004926D9">
        <w:rPr>
          <w:rFonts w:ascii="標楷體" w:eastAsia="標楷體" w:hAnsi="標楷體"/>
          <w:b/>
          <w:bCs/>
          <w:sz w:val="28"/>
          <w:szCs w:val="28"/>
        </w:rPr>
        <w:t>節目名稱：</w:t>
      </w:r>
      <w:r w:rsidRPr="004926D9">
        <w:rPr>
          <w:rFonts w:ascii="標楷體" w:eastAsia="標楷體" w:hAnsi="標楷體"/>
          <w:sz w:val="28"/>
          <w:szCs w:val="28"/>
        </w:rPr>
        <w:t>__________________________________________</w:t>
      </w:r>
    </w:p>
    <w:p w14:paraId="617A0357" w14:textId="33B9D461" w:rsidR="004926D9" w:rsidRPr="005E0CE8" w:rsidRDefault="004926D9" w:rsidP="005E0CE8">
      <w:pPr>
        <w:pStyle w:val="a9"/>
        <w:numPr>
          <w:ilvl w:val="0"/>
          <w:numId w:val="4"/>
        </w:numPr>
        <w:spacing w:line="500" w:lineRule="exact"/>
        <w:ind w:leftChars="-58" w:left="707" w:hangingChars="302" w:hanging="846"/>
        <w:rPr>
          <w:rFonts w:ascii="標楷體" w:eastAsia="標楷體" w:hAnsi="標楷體"/>
          <w:sz w:val="28"/>
          <w:szCs w:val="28"/>
        </w:rPr>
      </w:pPr>
      <w:r w:rsidRPr="005E0CE8">
        <w:rPr>
          <w:rFonts w:ascii="標楷體" w:eastAsia="標楷體" w:hAnsi="標楷體"/>
          <w:b/>
          <w:sz w:val="28"/>
          <w:szCs w:val="28"/>
        </w:rPr>
        <w:t>申請</w:t>
      </w:r>
      <w:r w:rsidRPr="005E0CE8">
        <w:rPr>
          <w:rFonts w:ascii="標楷體" w:eastAsia="標楷體" w:hAnsi="標楷體" w:hint="eastAsia"/>
          <w:b/>
          <w:sz w:val="28"/>
          <w:szCs w:val="28"/>
        </w:rPr>
        <w:t>場地</w:t>
      </w:r>
      <w:r w:rsidRPr="005E0CE8">
        <w:rPr>
          <w:rFonts w:ascii="標楷體" w:eastAsia="標楷體" w:hAnsi="標楷體"/>
          <w:b/>
          <w:sz w:val="28"/>
          <w:szCs w:val="28"/>
        </w:rPr>
        <w:t>：</w:t>
      </w:r>
      <w:r w:rsidRPr="005E0CE8">
        <w:rPr>
          <w:rFonts w:ascii="標楷體" w:eastAsia="標楷體" w:hAnsi="標楷體"/>
          <w:b/>
          <w:bCs/>
          <w:sz w:val="28"/>
          <w:szCs w:val="28"/>
        </w:rPr>
        <w:t>□</w:t>
      </w:r>
      <w:r w:rsidRPr="005E0CE8">
        <w:rPr>
          <w:rFonts w:ascii="標楷體" w:eastAsia="標楷體" w:hAnsi="標楷體"/>
          <w:sz w:val="28"/>
          <w:szCs w:val="28"/>
        </w:rPr>
        <w:t>大劇院</w:t>
      </w:r>
      <w:r w:rsidRPr="005E0CE8">
        <w:rPr>
          <w:rFonts w:ascii="標楷體" w:eastAsia="標楷體" w:hAnsi="標楷體"/>
          <w:b/>
          <w:bCs/>
          <w:sz w:val="28"/>
          <w:szCs w:val="28"/>
        </w:rPr>
        <w:t>□</w:t>
      </w:r>
      <w:r w:rsidRPr="005E0CE8">
        <w:rPr>
          <w:rFonts w:ascii="標楷體" w:eastAsia="標楷體" w:hAnsi="標楷體"/>
          <w:sz w:val="28"/>
          <w:szCs w:val="28"/>
        </w:rPr>
        <w:t>球劇場</w:t>
      </w:r>
      <w:r w:rsidRPr="005E0CE8">
        <w:rPr>
          <w:rFonts w:ascii="標楷體" w:eastAsia="標楷體" w:hAnsi="標楷體"/>
          <w:b/>
          <w:bCs/>
          <w:sz w:val="28"/>
          <w:szCs w:val="28"/>
        </w:rPr>
        <w:t>□</w:t>
      </w:r>
      <w:r w:rsidRPr="005E0CE8">
        <w:rPr>
          <w:rFonts w:ascii="標楷體" w:eastAsia="標楷體" w:hAnsi="標楷體"/>
          <w:sz w:val="28"/>
          <w:szCs w:val="28"/>
        </w:rPr>
        <w:t>藍盒子</w:t>
      </w:r>
      <w:r w:rsidRPr="005E0CE8">
        <w:rPr>
          <w:rFonts w:ascii="標楷體" w:eastAsia="標楷體" w:hAnsi="標楷體"/>
          <w:b/>
          <w:bCs/>
          <w:sz w:val="28"/>
          <w:szCs w:val="28"/>
        </w:rPr>
        <w:t>□</w:t>
      </w:r>
      <w:r w:rsidRPr="005E0CE8">
        <w:rPr>
          <w:rFonts w:ascii="標楷體" w:eastAsia="標楷體" w:hAnsi="標楷體"/>
          <w:sz w:val="28"/>
          <w:szCs w:val="28"/>
        </w:rPr>
        <w:t>超級大劇場</w:t>
      </w:r>
    </w:p>
    <w:p w14:paraId="6F5AC227" w14:textId="7EAAD7B0" w:rsidR="002C7C0E" w:rsidRPr="004926D9" w:rsidRDefault="00A76927" w:rsidP="005E0CE8">
      <w:pPr>
        <w:spacing w:line="500" w:lineRule="exact"/>
        <w:ind w:left="-142"/>
        <w:rPr>
          <w:rFonts w:ascii="標楷體" w:eastAsia="標楷體" w:hAnsi="標楷體"/>
          <w:sz w:val="28"/>
          <w:szCs w:val="28"/>
        </w:rPr>
      </w:pPr>
      <w:r w:rsidRPr="004926D9">
        <w:rPr>
          <w:rFonts w:ascii="標楷體" w:eastAsia="標楷體" w:hAnsi="標楷體"/>
          <w:sz w:val="28"/>
          <w:szCs w:val="28"/>
        </w:rPr>
        <w:t>（</w:t>
      </w:r>
      <w:r w:rsidR="005E0CE8">
        <w:rPr>
          <w:rFonts w:ascii="標楷體" w:eastAsia="標楷體" w:hAnsi="標楷體" w:hint="eastAsia"/>
          <w:sz w:val="28"/>
          <w:szCs w:val="28"/>
        </w:rPr>
        <w:t>三</w:t>
      </w:r>
      <w:r w:rsidRPr="004926D9">
        <w:rPr>
          <w:rFonts w:ascii="標楷體" w:eastAsia="標楷體" w:hAnsi="標楷體"/>
          <w:sz w:val="28"/>
          <w:szCs w:val="28"/>
        </w:rPr>
        <w:t>）</w:t>
      </w:r>
      <w:r w:rsidRPr="004926D9">
        <w:rPr>
          <w:rFonts w:ascii="標楷體" w:eastAsia="標楷體" w:hAnsi="標楷體"/>
          <w:b/>
          <w:sz w:val="28"/>
          <w:szCs w:val="28"/>
        </w:rPr>
        <w:t>申請檔期：</w:t>
      </w:r>
      <w:r w:rsidRPr="004926D9">
        <w:rPr>
          <w:rFonts w:ascii="標楷體" w:eastAsia="標楷體" w:hAnsi="標楷體"/>
          <w:sz w:val="28"/>
          <w:szCs w:val="28"/>
        </w:rPr>
        <w:t>（包括裝台、彩排、及拆台時間）</w:t>
      </w:r>
    </w:p>
    <w:p w14:paraId="07D7377A" w14:textId="5D53F42B" w:rsidR="002C7C0E" w:rsidRPr="004926D9" w:rsidRDefault="00A76927" w:rsidP="004926D9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4926D9">
        <w:rPr>
          <w:rFonts w:ascii="標楷體" w:eastAsia="標楷體" w:hAnsi="標楷體"/>
          <w:sz w:val="28"/>
          <w:szCs w:val="28"/>
        </w:rPr>
        <w:t>第一志願：自    年    月    日至    月    日共______場</w:t>
      </w:r>
    </w:p>
    <w:p w14:paraId="5AE64FDC" w14:textId="77777777" w:rsidR="00DC64DF" w:rsidRPr="004926D9" w:rsidRDefault="00A76927" w:rsidP="004926D9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4926D9">
        <w:rPr>
          <w:rFonts w:ascii="標楷體" w:eastAsia="標楷體" w:hAnsi="標楷體"/>
          <w:sz w:val="28"/>
          <w:szCs w:val="28"/>
        </w:rPr>
        <w:t>第二志願：自    年    月    日至    月    日共______場</w:t>
      </w:r>
    </w:p>
    <w:p w14:paraId="20D6DDB8" w14:textId="38F99C19" w:rsidR="002C7C0E" w:rsidRPr="004926D9" w:rsidRDefault="00A76927" w:rsidP="004926D9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4926D9">
        <w:rPr>
          <w:rFonts w:ascii="標楷體" w:eastAsia="標楷體" w:hAnsi="標楷體"/>
          <w:sz w:val="28"/>
          <w:szCs w:val="28"/>
        </w:rPr>
        <w:t>第三志願：自    年    月    日至    月    日共______場</w:t>
      </w:r>
    </w:p>
    <w:p w14:paraId="39208706" w14:textId="008EC770" w:rsidR="002C7C0E" w:rsidRPr="004926D9" w:rsidRDefault="002C7C0E" w:rsidP="004926D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7C4CCF6" w14:textId="498379CB" w:rsidR="004926D9" w:rsidRPr="004926D9" w:rsidRDefault="004926D9" w:rsidP="004926D9">
      <w:pPr>
        <w:numPr>
          <w:ilvl w:val="0"/>
          <w:numId w:val="1"/>
        </w:numPr>
        <w:tabs>
          <w:tab w:val="left" w:pos="567"/>
        </w:tabs>
        <w:spacing w:line="5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4926D9">
        <w:rPr>
          <w:rFonts w:ascii="標楷體" w:eastAsia="標楷體" w:hAnsi="標楷體" w:hint="eastAsia"/>
          <w:b/>
          <w:sz w:val="28"/>
          <w:szCs w:val="28"/>
        </w:rPr>
        <w:t>申請單位資訊</w:t>
      </w:r>
      <w:r w:rsidRPr="004926D9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F6BDCAC" w14:textId="464BB133" w:rsidR="002C7C0E" w:rsidRPr="004926D9" w:rsidRDefault="00A76927" w:rsidP="004926D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926D9">
        <w:rPr>
          <w:rFonts w:ascii="標楷體" w:eastAsia="標楷體" w:hAnsi="標楷體"/>
          <w:sz w:val="28"/>
          <w:szCs w:val="28"/>
        </w:rPr>
        <w:t>申請單位：        　　　　　　　　        （</w:t>
      </w:r>
      <w:r w:rsidR="00841246" w:rsidRPr="004926D9">
        <w:rPr>
          <w:rFonts w:ascii="標楷體" w:eastAsia="標楷體" w:hAnsi="標楷體" w:hint="eastAsia"/>
          <w:sz w:val="28"/>
          <w:szCs w:val="28"/>
        </w:rPr>
        <w:t>蓋</w:t>
      </w:r>
      <w:r w:rsidRPr="004926D9">
        <w:rPr>
          <w:rFonts w:ascii="標楷體" w:eastAsia="標楷體" w:hAnsi="標楷體"/>
          <w:sz w:val="28"/>
          <w:szCs w:val="28"/>
        </w:rPr>
        <w:t>章）</w:t>
      </w:r>
    </w:p>
    <w:p w14:paraId="47FD8C19" w14:textId="77777777" w:rsidR="002C7C0E" w:rsidRPr="004926D9" w:rsidRDefault="00A76927" w:rsidP="004926D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926D9">
        <w:rPr>
          <w:rFonts w:ascii="標楷體" w:eastAsia="標楷體" w:hAnsi="標楷體"/>
          <w:sz w:val="28"/>
          <w:szCs w:val="28"/>
        </w:rPr>
        <w:t>統一編號</w:t>
      </w:r>
      <w:r w:rsidRPr="004926D9">
        <w:rPr>
          <w:rFonts w:ascii="標楷體" w:eastAsia="標楷體" w:hAnsi="標楷體"/>
          <w:sz w:val="28"/>
          <w:szCs w:val="28"/>
          <w:lang w:eastAsia="zh-HK"/>
        </w:rPr>
        <w:t>或立案字號</w:t>
      </w:r>
      <w:r w:rsidRPr="004926D9">
        <w:rPr>
          <w:rFonts w:ascii="標楷體" w:eastAsia="標楷體" w:hAnsi="標楷體"/>
          <w:sz w:val="28"/>
          <w:szCs w:val="28"/>
        </w:rPr>
        <w:t xml:space="preserve">： </w:t>
      </w:r>
    </w:p>
    <w:p w14:paraId="64F47E36" w14:textId="30CD8825" w:rsidR="002C7C0E" w:rsidRPr="004926D9" w:rsidRDefault="00A76927" w:rsidP="004926D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926D9">
        <w:rPr>
          <w:rFonts w:ascii="標楷體" w:eastAsia="標楷體" w:hAnsi="標楷體"/>
          <w:sz w:val="28"/>
          <w:szCs w:val="28"/>
        </w:rPr>
        <w:t>負責人：               　　　　　　　　   （</w:t>
      </w:r>
      <w:r w:rsidR="00841246" w:rsidRPr="004926D9">
        <w:rPr>
          <w:rFonts w:ascii="標楷體" w:eastAsia="標楷體" w:hAnsi="標楷體" w:hint="eastAsia"/>
          <w:sz w:val="28"/>
          <w:szCs w:val="28"/>
        </w:rPr>
        <w:t>蓋</w:t>
      </w:r>
      <w:r w:rsidRPr="004926D9">
        <w:rPr>
          <w:rFonts w:ascii="標楷體" w:eastAsia="標楷體" w:hAnsi="標楷體"/>
          <w:sz w:val="28"/>
          <w:szCs w:val="28"/>
        </w:rPr>
        <w:t>章）</w:t>
      </w:r>
    </w:p>
    <w:p w14:paraId="0CB4032F" w14:textId="4237DC7F" w:rsidR="004926D9" w:rsidRPr="005E0CE8" w:rsidRDefault="005E0CE8" w:rsidP="005E0CE8">
      <w:pPr>
        <w:spacing w:beforeLines="200" w:before="788" w:line="400" w:lineRule="exact"/>
        <w:rPr>
          <w:rFonts w:ascii="標楷體" w:eastAsia="標楷體" w:hAnsi="標楷體"/>
          <w:sz w:val="22"/>
          <w:szCs w:val="22"/>
        </w:rPr>
      </w:pPr>
      <w:proofErr w:type="gramStart"/>
      <w:r w:rsidRPr="005E0CE8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5E0CE8">
        <w:rPr>
          <w:rFonts w:ascii="標楷體" w:eastAsia="標楷體" w:hAnsi="標楷體" w:hint="eastAsia"/>
          <w:sz w:val="22"/>
          <w:szCs w:val="22"/>
        </w:rPr>
        <w:t>1、</w:t>
      </w:r>
      <w:r w:rsidRPr="005E0CE8">
        <w:rPr>
          <w:rFonts w:ascii="標楷體" w:eastAsia="標楷體" w:hAnsi="標楷體"/>
          <w:sz w:val="22"/>
          <w:szCs w:val="22"/>
        </w:rPr>
        <w:t>申請單位應依法取得各演出作品之演出使用權，以避免引發任何著作權糾紛。</w:t>
      </w:r>
    </w:p>
    <w:p w14:paraId="14B6E350" w14:textId="645A492A" w:rsidR="00DC64DF" w:rsidRPr="005E0CE8" w:rsidRDefault="005E0CE8" w:rsidP="005E0CE8">
      <w:pPr>
        <w:spacing w:line="400" w:lineRule="exact"/>
        <w:rPr>
          <w:rFonts w:ascii="標楷體" w:eastAsia="標楷體" w:hAnsi="標楷體"/>
          <w:sz w:val="22"/>
          <w:szCs w:val="22"/>
        </w:rPr>
      </w:pPr>
      <w:proofErr w:type="gramStart"/>
      <w:r w:rsidRPr="005E0CE8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5E0CE8">
        <w:rPr>
          <w:rFonts w:ascii="標楷體" w:eastAsia="標楷體" w:hAnsi="標楷體"/>
          <w:sz w:val="22"/>
          <w:szCs w:val="22"/>
        </w:rPr>
        <w:t>2</w:t>
      </w:r>
      <w:r w:rsidRPr="005E0CE8">
        <w:rPr>
          <w:rFonts w:ascii="標楷體" w:eastAsia="標楷體" w:hAnsi="標楷體" w:hint="eastAsia"/>
          <w:sz w:val="22"/>
          <w:szCs w:val="22"/>
        </w:rPr>
        <w:t>、</w:t>
      </w:r>
      <w:r w:rsidR="004926D9" w:rsidRPr="005E0CE8">
        <w:rPr>
          <w:rFonts w:ascii="標楷體" w:eastAsia="標楷體" w:hAnsi="標楷體"/>
          <w:sz w:val="22"/>
          <w:szCs w:val="22"/>
        </w:rPr>
        <w:t>為使審</w:t>
      </w:r>
      <w:r w:rsidR="00C96340">
        <w:rPr>
          <w:rFonts w:ascii="標楷體" w:eastAsia="標楷體" w:hAnsi="標楷體" w:hint="eastAsia"/>
          <w:sz w:val="22"/>
          <w:szCs w:val="22"/>
        </w:rPr>
        <w:t>議</w:t>
      </w:r>
      <w:r w:rsidR="004926D9" w:rsidRPr="005E0CE8">
        <w:rPr>
          <w:rFonts w:ascii="標楷體" w:eastAsia="標楷體" w:hAnsi="標楷體"/>
          <w:sz w:val="22"/>
          <w:szCs w:val="22"/>
        </w:rPr>
        <w:t>委員能充分了解送審節目之內容及藝術水準，申請</w:t>
      </w:r>
      <w:r>
        <w:rPr>
          <w:rFonts w:ascii="標楷體" w:eastAsia="標楷體" w:hAnsi="標楷體" w:hint="eastAsia"/>
          <w:sz w:val="22"/>
          <w:szCs w:val="22"/>
        </w:rPr>
        <w:t>單位</w:t>
      </w:r>
      <w:r w:rsidR="004926D9" w:rsidRPr="005E0CE8">
        <w:rPr>
          <w:rFonts w:ascii="標楷體" w:eastAsia="標楷體" w:hAnsi="標楷體"/>
          <w:sz w:val="22"/>
          <w:szCs w:val="22"/>
        </w:rPr>
        <w:t>應自行備齊所有相關資料，若審</w:t>
      </w:r>
      <w:r w:rsidRPr="005E0CE8">
        <w:rPr>
          <w:rFonts w:ascii="標楷體" w:eastAsia="標楷體" w:hAnsi="標楷體" w:hint="eastAsia"/>
          <w:sz w:val="22"/>
          <w:szCs w:val="22"/>
        </w:rPr>
        <w:t>議</w:t>
      </w:r>
      <w:r w:rsidR="004926D9" w:rsidRPr="005E0CE8">
        <w:rPr>
          <w:rFonts w:ascii="標楷體" w:eastAsia="標楷體" w:hAnsi="標楷體"/>
          <w:sz w:val="22"/>
          <w:szCs w:val="22"/>
        </w:rPr>
        <w:t>委員認為根據所送之資料難以評定該節目之藝術水準時，得建議申請單位備齊所缺之資料後再議。</w:t>
      </w:r>
    </w:p>
    <w:p w14:paraId="2E4CD7AC" w14:textId="1A325248" w:rsidR="00DC64DF" w:rsidRPr="004926D9" w:rsidRDefault="00A76927" w:rsidP="005E0CE8">
      <w:pPr>
        <w:spacing w:beforeLines="200" w:before="788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4926D9">
        <w:rPr>
          <w:rFonts w:ascii="標楷體" w:eastAsia="標楷體" w:hAnsi="標楷體"/>
          <w:sz w:val="32"/>
          <w:szCs w:val="32"/>
        </w:rPr>
        <w:t>申請日期：中華民國         年        月         日</w:t>
      </w:r>
    </w:p>
    <w:sectPr w:rsidR="00DC64DF" w:rsidRPr="004926D9">
      <w:footerReference w:type="default" r:id="rId7"/>
      <w:pgSz w:w="11906" w:h="16838"/>
      <w:pgMar w:top="1258" w:right="1586" w:bottom="719" w:left="16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77EC" w14:textId="77777777" w:rsidR="00E02FC6" w:rsidRDefault="00E02FC6">
      <w:r>
        <w:separator/>
      </w:r>
    </w:p>
  </w:endnote>
  <w:endnote w:type="continuationSeparator" w:id="0">
    <w:p w14:paraId="4097992C" w14:textId="77777777" w:rsidR="00E02FC6" w:rsidRDefault="00E0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DEE2" w14:textId="77777777" w:rsidR="008D7FC8" w:rsidRDefault="00A769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2619E" wp14:editId="1127D12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F8E9397" w14:textId="77777777" w:rsidR="008D7FC8" w:rsidRDefault="00A76927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2619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3F8E9397" w14:textId="77777777" w:rsidR="008D7FC8" w:rsidRDefault="00A76927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3778" w14:textId="77777777" w:rsidR="00E02FC6" w:rsidRDefault="00E02FC6">
      <w:r>
        <w:rPr>
          <w:color w:val="000000"/>
        </w:rPr>
        <w:separator/>
      </w:r>
    </w:p>
  </w:footnote>
  <w:footnote w:type="continuationSeparator" w:id="0">
    <w:p w14:paraId="77864B70" w14:textId="77777777" w:rsidR="00E02FC6" w:rsidRDefault="00E0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3710"/>
    <w:multiLevelType w:val="hybridMultilevel"/>
    <w:tmpl w:val="319A345E"/>
    <w:lvl w:ilvl="0" w:tplc="74988F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73D15"/>
    <w:multiLevelType w:val="multilevel"/>
    <w:tmpl w:val="F9F27B9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7E414E"/>
    <w:multiLevelType w:val="multilevel"/>
    <w:tmpl w:val="FEBAB6B6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730CB"/>
    <w:multiLevelType w:val="multilevel"/>
    <w:tmpl w:val="36B8A07C"/>
    <w:lvl w:ilvl="0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0E"/>
    <w:rsid w:val="00264EF0"/>
    <w:rsid w:val="002C7C0E"/>
    <w:rsid w:val="00310501"/>
    <w:rsid w:val="00361B71"/>
    <w:rsid w:val="00441197"/>
    <w:rsid w:val="00460D58"/>
    <w:rsid w:val="004926D9"/>
    <w:rsid w:val="005E0CE8"/>
    <w:rsid w:val="00657801"/>
    <w:rsid w:val="00841246"/>
    <w:rsid w:val="008A045C"/>
    <w:rsid w:val="00A76927"/>
    <w:rsid w:val="00C96340"/>
    <w:rsid w:val="00D028EC"/>
    <w:rsid w:val="00D032B0"/>
    <w:rsid w:val="00DC64DF"/>
    <w:rsid w:val="00E02FC6"/>
    <w:rsid w:val="00E257DF"/>
    <w:rsid w:val="00F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46162"/>
  <w15:docId w15:val="{FA9A6D9E-632B-469B-A5DB-4C4F2BB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pPr>
      <w:widowControl w:val="0"/>
      <w:suppressAutoHyphens/>
      <w:textAlignment w:val="auto"/>
    </w:pPr>
    <w:rPr>
      <w:kern w:val="3"/>
      <w:sz w:val="24"/>
      <w:szCs w:val="24"/>
    </w:rPr>
  </w:style>
  <w:style w:type="character" w:customStyle="1" w:styleId="a8">
    <w:name w:val="本文 字元"/>
    <w:basedOn w:val="a0"/>
    <w:rPr>
      <w:kern w:val="3"/>
      <w:sz w:val="24"/>
      <w:szCs w:val="24"/>
    </w:rPr>
  </w:style>
  <w:style w:type="paragraph" w:styleId="a9">
    <w:name w:val="List Paragraph"/>
    <w:basedOn w:val="a"/>
    <w:uiPriority w:val="34"/>
    <w:qFormat/>
    <w:rsid w:val="004926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臺北市中山堂場地設備租用申請書（2─1頁）</dc:title>
  <dc:creator>user</dc:creator>
  <cp:lastModifiedBy>#365</cp:lastModifiedBy>
  <cp:revision>2</cp:revision>
  <cp:lastPrinted>2021-10-07T08:37:00Z</cp:lastPrinted>
  <dcterms:created xsi:type="dcterms:W3CDTF">2022-02-22T08:08:00Z</dcterms:created>
  <dcterms:modified xsi:type="dcterms:W3CDTF">2022-02-22T08:08:00Z</dcterms:modified>
</cp:coreProperties>
</file>